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4E" w:rsidRDefault="00B31A4E" w:rsidP="00D451E2">
      <w:pPr>
        <w:jc w:val="center"/>
        <w:rPr>
          <w:rFonts w:ascii="Comic Sans MS" w:hAnsi="Comic Sans MS"/>
          <w:b/>
          <w:smallCaps/>
          <w:color w:val="0070C0"/>
          <w:sz w:val="32"/>
          <w:szCs w:val="32"/>
        </w:rPr>
      </w:pPr>
    </w:p>
    <w:p w:rsidR="00B31A4E" w:rsidRDefault="00B31A4E" w:rsidP="00D451E2">
      <w:pPr>
        <w:jc w:val="center"/>
        <w:rPr>
          <w:rFonts w:ascii="Comic Sans MS" w:hAnsi="Comic Sans MS"/>
          <w:b/>
          <w:smallCaps/>
          <w:color w:val="0070C0"/>
          <w:sz w:val="32"/>
          <w:szCs w:val="32"/>
        </w:rPr>
      </w:pPr>
    </w:p>
    <w:p w:rsidR="00B31A4E" w:rsidRDefault="00B31A4E" w:rsidP="00D451E2">
      <w:pPr>
        <w:jc w:val="center"/>
        <w:rPr>
          <w:rFonts w:ascii="Comic Sans MS" w:hAnsi="Comic Sans MS"/>
          <w:b/>
          <w:smallCaps/>
          <w:color w:val="0070C0"/>
          <w:sz w:val="32"/>
          <w:szCs w:val="32"/>
        </w:rPr>
      </w:pPr>
      <w:r>
        <w:rPr>
          <w:rFonts w:ascii="Comic Sans MS" w:hAnsi="Comic Sans MS"/>
          <w:b/>
          <w:smallCaps/>
          <w:noProof/>
          <w:color w:val="0070C0"/>
          <w:sz w:val="32"/>
          <w:szCs w:val="32"/>
          <w:lang w:eastAsia="pl-PL"/>
        </w:rPr>
        <w:drawing>
          <wp:inline distT="0" distB="0" distL="0" distR="0">
            <wp:extent cx="2857500" cy="1600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KZI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451E2" w:rsidRPr="00A1338D" w:rsidRDefault="00D451E2" w:rsidP="00D451E2">
      <w:pPr>
        <w:jc w:val="center"/>
        <w:rPr>
          <w:rFonts w:ascii="Comic Sans MS" w:hAnsi="Comic Sans MS"/>
          <w:b/>
          <w:smallCaps/>
          <w:color w:val="0070C0"/>
          <w:sz w:val="32"/>
          <w:szCs w:val="32"/>
        </w:rPr>
      </w:pPr>
      <w:r w:rsidRPr="00A1338D">
        <w:rPr>
          <w:rFonts w:ascii="Comic Sans MS" w:hAnsi="Comic Sans MS"/>
          <w:b/>
          <w:smallCaps/>
          <w:color w:val="0070C0"/>
          <w:sz w:val="32"/>
          <w:szCs w:val="32"/>
        </w:rPr>
        <w:t>Nadszedł czas, żebyś uzupełnił swoje wykształcenie !</w:t>
      </w:r>
    </w:p>
    <w:p w:rsidR="00D451E2" w:rsidRPr="00A1338D" w:rsidRDefault="00D451E2" w:rsidP="00D451E2">
      <w:pPr>
        <w:jc w:val="center"/>
        <w:rPr>
          <w:rFonts w:ascii="Comic Sans MS" w:hAnsi="Comic Sans MS"/>
          <w:b/>
          <w:smallCaps/>
          <w:color w:val="0070C0"/>
          <w:sz w:val="32"/>
          <w:szCs w:val="32"/>
        </w:rPr>
      </w:pPr>
      <w:r w:rsidRPr="00A1338D">
        <w:rPr>
          <w:rFonts w:ascii="Comic Sans MS" w:hAnsi="Comic Sans MS"/>
          <w:b/>
          <w:smallCaps/>
          <w:color w:val="0070C0"/>
          <w:sz w:val="32"/>
          <w:szCs w:val="32"/>
        </w:rPr>
        <w:t>1 września bądź z nami w Centrum</w:t>
      </w:r>
    </w:p>
    <w:p w:rsidR="00D451E2" w:rsidRPr="004472AA" w:rsidRDefault="00D451E2" w:rsidP="00D451E2">
      <w:pPr>
        <w:jc w:val="center"/>
        <w:rPr>
          <w:b/>
          <w:smallCaps/>
          <w:sz w:val="44"/>
          <w:szCs w:val="44"/>
        </w:rPr>
      </w:pPr>
    </w:p>
    <w:p w:rsidR="00D451E2" w:rsidRPr="00B31A4E" w:rsidRDefault="00D451E2" w:rsidP="00D451E2">
      <w:pPr>
        <w:jc w:val="center"/>
        <w:rPr>
          <w:b/>
          <w:smallCaps/>
          <w:sz w:val="32"/>
          <w:szCs w:val="32"/>
        </w:rPr>
      </w:pPr>
      <w:r w:rsidRPr="00B31A4E">
        <w:rPr>
          <w:b/>
          <w:smallCaps/>
          <w:sz w:val="32"/>
          <w:szCs w:val="32"/>
        </w:rPr>
        <w:t>Centrum Kształcenia Zawodowego i Ustawicznego nr 1 w Gliwicach</w:t>
      </w:r>
    </w:p>
    <w:p w:rsidR="00D451E2" w:rsidRPr="00B31A4E" w:rsidRDefault="00D451E2" w:rsidP="00D451E2">
      <w:pPr>
        <w:jc w:val="center"/>
        <w:rPr>
          <w:b/>
          <w:smallCaps/>
          <w:sz w:val="32"/>
          <w:szCs w:val="32"/>
        </w:rPr>
      </w:pPr>
      <w:r w:rsidRPr="00B31A4E">
        <w:rPr>
          <w:b/>
          <w:smallCaps/>
          <w:sz w:val="32"/>
          <w:szCs w:val="32"/>
        </w:rPr>
        <w:t>ul. Kozielska 1</w:t>
      </w:r>
    </w:p>
    <w:p w:rsidR="00D451E2" w:rsidRPr="00B31A4E" w:rsidRDefault="00D451E2" w:rsidP="00D451E2">
      <w:pPr>
        <w:jc w:val="center"/>
        <w:rPr>
          <w:b/>
          <w:smallCaps/>
          <w:sz w:val="32"/>
          <w:szCs w:val="32"/>
        </w:rPr>
      </w:pPr>
      <w:r w:rsidRPr="00B31A4E">
        <w:rPr>
          <w:b/>
          <w:smallCaps/>
          <w:sz w:val="32"/>
          <w:szCs w:val="32"/>
        </w:rPr>
        <w:t xml:space="preserve">ogłasza nabór </w:t>
      </w:r>
    </w:p>
    <w:p w:rsidR="00D451E2" w:rsidRPr="00B31A4E" w:rsidRDefault="00D451E2" w:rsidP="00D451E2">
      <w:pPr>
        <w:jc w:val="center"/>
        <w:rPr>
          <w:b/>
          <w:smallCaps/>
          <w:sz w:val="32"/>
          <w:szCs w:val="32"/>
        </w:rPr>
      </w:pPr>
    </w:p>
    <w:p w:rsidR="00D451E2" w:rsidRPr="00B31A4E" w:rsidRDefault="00D451E2" w:rsidP="00D451E2">
      <w:pPr>
        <w:jc w:val="center"/>
        <w:rPr>
          <w:b/>
          <w:smallCaps/>
          <w:sz w:val="32"/>
          <w:szCs w:val="32"/>
          <w:u w:val="single"/>
        </w:rPr>
      </w:pPr>
      <w:r w:rsidRPr="00B31A4E">
        <w:rPr>
          <w:b/>
          <w:smallCaps/>
          <w:sz w:val="32"/>
          <w:szCs w:val="32"/>
          <w:u w:val="single"/>
        </w:rPr>
        <w:t xml:space="preserve">do II Liceum Ogólnokształcącego </w:t>
      </w:r>
    </w:p>
    <w:p w:rsidR="00D451E2" w:rsidRPr="00B31A4E" w:rsidRDefault="00D451E2" w:rsidP="00D451E2">
      <w:pPr>
        <w:jc w:val="center"/>
        <w:rPr>
          <w:b/>
          <w:smallCaps/>
          <w:sz w:val="32"/>
          <w:szCs w:val="32"/>
          <w:u w:val="single"/>
        </w:rPr>
      </w:pPr>
      <w:r w:rsidRPr="00B31A4E">
        <w:rPr>
          <w:b/>
          <w:smallCaps/>
          <w:sz w:val="32"/>
          <w:szCs w:val="32"/>
          <w:u w:val="single"/>
        </w:rPr>
        <w:t>dla dorosłych</w:t>
      </w:r>
    </w:p>
    <w:p w:rsidR="009144BF" w:rsidRPr="00B31A4E" w:rsidRDefault="00B31A4E" w:rsidP="00B31A4E">
      <w:pPr>
        <w:jc w:val="left"/>
        <w:rPr>
          <w:b/>
          <w:smallCaps/>
          <w:sz w:val="20"/>
          <w:szCs w:val="20"/>
        </w:rPr>
      </w:pPr>
      <w:r w:rsidRPr="00B31A4E">
        <w:rPr>
          <w:b/>
          <w:smallCaps/>
          <w:sz w:val="20"/>
          <w:szCs w:val="20"/>
        </w:rPr>
        <w:t>Podstawa prawna: Ustawa z dnia 6 grudnia 2013 o zmianie ustawy o systemie oświaty oraz niektórych innych ustaw (Dz. U. z 2014 poz.7)</w:t>
      </w:r>
      <w:r w:rsidRPr="00B31A4E">
        <w:rPr>
          <w:b/>
          <w:smallCaps/>
          <w:sz w:val="20"/>
          <w:szCs w:val="20"/>
        </w:rPr>
        <w:br/>
      </w:r>
      <w:r w:rsidRPr="00B31A4E">
        <w:rPr>
          <w:b/>
          <w:smallCaps/>
          <w:sz w:val="20"/>
          <w:szCs w:val="20"/>
        </w:rPr>
        <w:br/>
        <w:t>II. Rekrutacja obejmuje nabór na:</w:t>
      </w:r>
      <w:r w:rsidRPr="00B31A4E">
        <w:rPr>
          <w:b/>
          <w:smallCaps/>
          <w:sz w:val="20"/>
          <w:szCs w:val="20"/>
        </w:rPr>
        <w:br/>
        <w:t>1.    semestr I-</w:t>
      </w:r>
      <w:proofErr w:type="spellStart"/>
      <w:r w:rsidRPr="00B31A4E">
        <w:rPr>
          <w:b/>
          <w:smallCaps/>
          <w:sz w:val="20"/>
          <w:szCs w:val="20"/>
        </w:rPr>
        <w:t>szy</w:t>
      </w:r>
      <w:proofErr w:type="spellEnd"/>
      <w:r w:rsidRPr="00B31A4E">
        <w:rPr>
          <w:b/>
          <w:smallCaps/>
          <w:sz w:val="20"/>
          <w:szCs w:val="20"/>
        </w:rPr>
        <w:t xml:space="preserve"> – dla absolwentów szkoły podstawowej lub gimnazjum</w:t>
      </w:r>
      <w:r w:rsidRPr="00B31A4E">
        <w:rPr>
          <w:b/>
          <w:smallCaps/>
          <w:sz w:val="20"/>
          <w:szCs w:val="20"/>
        </w:rPr>
        <w:br/>
        <w:t>2.    semestr III-ci – dla absolwentów zasadniczej szkoły zawodowej</w:t>
      </w:r>
      <w:r w:rsidRPr="00B31A4E">
        <w:rPr>
          <w:b/>
          <w:smallCaps/>
          <w:sz w:val="20"/>
          <w:szCs w:val="20"/>
        </w:rPr>
        <w:br/>
      </w:r>
      <w:r w:rsidRPr="00B31A4E">
        <w:rPr>
          <w:b/>
          <w:smallCaps/>
          <w:sz w:val="20"/>
          <w:szCs w:val="20"/>
        </w:rPr>
        <w:br/>
        <w:t>III. Terminarz rekrutacji do szkoły.</w:t>
      </w:r>
      <w:r w:rsidRPr="00B31A4E">
        <w:rPr>
          <w:b/>
          <w:smallCaps/>
          <w:sz w:val="20"/>
          <w:szCs w:val="20"/>
        </w:rPr>
        <w:br/>
      </w:r>
      <w:r w:rsidRPr="00B31A4E">
        <w:rPr>
          <w:b/>
          <w:smallCaps/>
          <w:sz w:val="20"/>
          <w:szCs w:val="20"/>
        </w:rPr>
        <w:br/>
        <w:t>1.    Składanie wniosków do 25 sierpnia 2016</w:t>
      </w:r>
      <w:r w:rsidRPr="00B31A4E">
        <w:rPr>
          <w:b/>
          <w:smallCaps/>
          <w:sz w:val="20"/>
          <w:szCs w:val="20"/>
        </w:rPr>
        <w:br/>
        <w:t>2.    Ogłoszenie list przyjętych 29 sierpnia 2016</w:t>
      </w:r>
      <w:r w:rsidRPr="00B31A4E">
        <w:rPr>
          <w:b/>
          <w:smallCaps/>
          <w:sz w:val="20"/>
          <w:szCs w:val="20"/>
        </w:rPr>
        <w:br/>
        <w:t xml:space="preserve">3.    Postępowanie uzupełniające </w:t>
      </w:r>
      <w:r w:rsidRPr="00B31A4E">
        <w:rPr>
          <w:b/>
          <w:smallCaps/>
          <w:sz w:val="20"/>
          <w:szCs w:val="20"/>
        </w:rPr>
        <w:br/>
      </w:r>
      <w:r w:rsidRPr="00B31A4E">
        <w:rPr>
          <w:b/>
          <w:smallCaps/>
          <w:sz w:val="20"/>
          <w:szCs w:val="20"/>
        </w:rPr>
        <w:br/>
        <w:t>IV. Wymagane dokumenty:</w:t>
      </w:r>
      <w:r w:rsidRPr="00B31A4E">
        <w:rPr>
          <w:b/>
          <w:smallCaps/>
          <w:sz w:val="20"/>
          <w:szCs w:val="20"/>
        </w:rPr>
        <w:br/>
        <w:t>1.    wniosek o przyjęcie do szkoły.</w:t>
      </w:r>
      <w:r w:rsidRPr="00B31A4E">
        <w:rPr>
          <w:b/>
          <w:smallCaps/>
          <w:sz w:val="20"/>
          <w:szCs w:val="20"/>
        </w:rPr>
        <w:br/>
        <w:t>2.    świadectwo ukończenia najwyższej programowo szkoły.</w:t>
      </w:r>
      <w:r w:rsidRPr="00B31A4E">
        <w:rPr>
          <w:b/>
          <w:smallCaps/>
          <w:sz w:val="20"/>
          <w:szCs w:val="20"/>
        </w:rPr>
        <w:br/>
        <w:t>3.    2 zdjęcia</w:t>
      </w:r>
      <w:r w:rsidRPr="00B31A4E">
        <w:rPr>
          <w:b/>
          <w:smallCaps/>
          <w:sz w:val="20"/>
          <w:szCs w:val="20"/>
        </w:rPr>
        <w:br/>
        <w:t>4.    kopia zaświadczenia lekarskiego o braku przeciwwskazań zdrowotnych do kształcenia w szkole publicznej, wydane na postawie odrębnych przepisów.</w:t>
      </w:r>
      <w:r w:rsidRPr="00B31A4E">
        <w:rPr>
          <w:b/>
          <w:smallCaps/>
          <w:sz w:val="20"/>
          <w:szCs w:val="20"/>
        </w:rPr>
        <w:br/>
      </w:r>
      <w:r w:rsidRPr="00B31A4E">
        <w:rPr>
          <w:b/>
          <w:smallCaps/>
          <w:sz w:val="20"/>
          <w:szCs w:val="20"/>
        </w:rPr>
        <w:br/>
        <w:t>W przypadku dysponowania wolnymi miejscami kandydaci będą przyjmowani do wyczerpania wolnych miejsc.</w:t>
      </w:r>
      <w:r w:rsidR="009F5888">
        <w:rPr>
          <w:b/>
          <w:smallCaps/>
          <w:sz w:val="20"/>
          <w:szCs w:val="20"/>
        </w:rPr>
        <w:t xml:space="preserve"> </w:t>
      </w:r>
      <w:bookmarkStart w:id="0" w:name="_GoBack"/>
      <w:bookmarkEnd w:id="0"/>
    </w:p>
    <w:sectPr w:rsidR="009144BF" w:rsidRPr="00B31A4E" w:rsidSect="00914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51E2"/>
    <w:rsid w:val="00077F74"/>
    <w:rsid w:val="000B41B5"/>
    <w:rsid w:val="00130454"/>
    <w:rsid w:val="00161693"/>
    <w:rsid w:val="001C338C"/>
    <w:rsid w:val="002568C5"/>
    <w:rsid w:val="002F56E5"/>
    <w:rsid w:val="003160A9"/>
    <w:rsid w:val="00320FA6"/>
    <w:rsid w:val="00397F47"/>
    <w:rsid w:val="003A1EDE"/>
    <w:rsid w:val="00475BBF"/>
    <w:rsid w:val="004B1212"/>
    <w:rsid w:val="004C10E0"/>
    <w:rsid w:val="00590133"/>
    <w:rsid w:val="006326B8"/>
    <w:rsid w:val="006A3837"/>
    <w:rsid w:val="00777361"/>
    <w:rsid w:val="00890E62"/>
    <w:rsid w:val="008F28D0"/>
    <w:rsid w:val="00911967"/>
    <w:rsid w:val="009144BF"/>
    <w:rsid w:val="009F5888"/>
    <w:rsid w:val="00A65824"/>
    <w:rsid w:val="00A96FD2"/>
    <w:rsid w:val="00B31A4E"/>
    <w:rsid w:val="00B86E7B"/>
    <w:rsid w:val="00BC66A8"/>
    <w:rsid w:val="00BF7DAB"/>
    <w:rsid w:val="00C23DFF"/>
    <w:rsid w:val="00C57816"/>
    <w:rsid w:val="00D451E2"/>
    <w:rsid w:val="00E032C7"/>
    <w:rsid w:val="00E309A7"/>
    <w:rsid w:val="00E6385B"/>
    <w:rsid w:val="00E77923"/>
    <w:rsid w:val="00E966C8"/>
    <w:rsid w:val="00F0240E"/>
    <w:rsid w:val="00F76A5D"/>
    <w:rsid w:val="00FB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1E2"/>
    <w:pPr>
      <w:spacing w:after="120" w:line="200" w:lineRule="atLeast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A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Pypno</dc:creator>
  <cp:lastModifiedBy>l28</cp:lastModifiedBy>
  <cp:revision>3</cp:revision>
  <dcterms:created xsi:type="dcterms:W3CDTF">2016-03-17T10:35:00Z</dcterms:created>
  <dcterms:modified xsi:type="dcterms:W3CDTF">2016-03-18T07:02:00Z</dcterms:modified>
</cp:coreProperties>
</file>